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0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12"/>
        <w:gridCol w:w="1014"/>
        <w:gridCol w:w="3600"/>
        <w:gridCol w:w="3851"/>
        <w:gridCol w:w="3683"/>
      </w:tblGrid>
      <w:tr w:rsidR="005D7A51" w:rsidRPr="00F326B4" w14:paraId="64D26636" w14:textId="77777777" w:rsidTr="002B1C77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C1EF" w14:textId="77777777" w:rsidR="005D7A51" w:rsidRPr="00F326B4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  <w:r w:rsidRPr="00E438AF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507321D" wp14:editId="301A69DD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AB1" w14:textId="77777777" w:rsidR="005D7A51" w:rsidRPr="00F326B4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Arial" w:hAnsi="Arial" w:cs="Arial"/>
                <w:b/>
                <w:sz w:val="21"/>
                <w:szCs w:val="18"/>
              </w:rPr>
            </w:pPr>
          </w:p>
          <w:p w14:paraId="29C2B595" w14:textId="77777777" w:rsidR="005D7A51" w:rsidRPr="00F326B4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F326B4">
              <w:rPr>
                <w:rFonts w:ascii="Arial" w:eastAsia="Times New Roman" w:hAnsi="Arial" w:cs="Arial"/>
                <w:b/>
                <w:sz w:val="28"/>
                <w:szCs w:val="28"/>
              </w:rPr>
              <w:t>EAST AFRICAN STANDARDS COMMITTEE</w:t>
            </w:r>
          </w:p>
          <w:p w14:paraId="2DBCE395" w14:textId="77777777" w:rsidR="005D7A51" w:rsidRPr="00F326B4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4273856C" w14:textId="77777777" w:rsidR="005D7A51" w:rsidRPr="00E438AF" w:rsidRDefault="005D7A51" w:rsidP="002B1C7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38AF">
              <w:rPr>
                <w:rFonts w:ascii="Arial" w:hAnsi="Arial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E438AF">
              <w:rPr>
                <w:rFonts w:ascii="Arial" w:hAnsi="Arial" w:cs="Arial"/>
                <w:b/>
                <w:bCs/>
                <w:sz w:val="24"/>
                <w:szCs w:val="32"/>
              </w:rPr>
              <w:t>Form</w:t>
            </w:r>
            <w:r w:rsidRPr="00E438AF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5D7A51" w:rsidRPr="00F935A7" w14:paraId="57F8A6DB" w14:textId="77777777" w:rsidTr="002B1C7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 w:val="restart"/>
          </w:tcPr>
          <w:p w14:paraId="76A8079F" w14:textId="77777777" w:rsidR="005D7A51" w:rsidRPr="00F935A7" w:rsidRDefault="005D7A51" w:rsidP="002B1C7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134" w:type="dxa"/>
            <w:gridSpan w:val="3"/>
          </w:tcPr>
          <w:p w14:paraId="27394F15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  <w:p w14:paraId="5C9B96E5" w14:textId="77777777" w:rsidR="005D7A51" w:rsidRPr="00F935A7" w:rsidRDefault="005D7A51" w:rsidP="002B1C7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5D7A51" w:rsidRPr="00F935A7" w14:paraId="0C40458D" w14:textId="77777777" w:rsidTr="002B1C77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jc w:val="center"/>
        </w:trPr>
        <w:tc>
          <w:tcPr>
            <w:tcW w:w="3626" w:type="dxa"/>
            <w:gridSpan w:val="2"/>
            <w:vMerge/>
          </w:tcPr>
          <w:p w14:paraId="79260D53" w14:textId="77777777" w:rsidR="005D7A51" w:rsidRPr="00F935A7" w:rsidRDefault="005D7A51" w:rsidP="002B1C77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43DA2D53" w14:textId="10573DA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EE251C">
              <w:rPr>
                <w:rFonts w:cs="Arial"/>
                <w:szCs w:val="18"/>
              </w:rPr>
              <w:t xml:space="preserve"> </w:t>
            </w:r>
            <w:r w:rsidR="00F858F2">
              <w:rPr>
                <w:rFonts w:cs="Arial"/>
                <w:b/>
                <w:szCs w:val="18"/>
              </w:rPr>
              <w:t>21</w:t>
            </w:r>
            <w:r w:rsidR="00894F20">
              <w:rPr>
                <w:rFonts w:cs="Arial"/>
                <w:b/>
                <w:szCs w:val="18"/>
              </w:rPr>
              <w:t>.</w:t>
            </w:r>
            <w:r w:rsidR="00F97079">
              <w:rPr>
                <w:rFonts w:cs="Arial"/>
                <w:b/>
                <w:szCs w:val="18"/>
              </w:rPr>
              <w:t>1</w:t>
            </w:r>
            <w:r w:rsidR="00F858F2">
              <w:rPr>
                <w:rFonts w:cs="Arial"/>
                <w:b/>
                <w:szCs w:val="18"/>
              </w:rPr>
              <w:t>2</w:t>
            </w:r>
            <w:r w:rsidR="00894F20">
              <w:rPr>
                <w:rFonts w:cs="Arial"/>
                <w:b/>
                <w:szCs w:val="18"/>
              </w:rPr>
              <w:t>.2022</w:t>
            </w:r>
          </w:p>
        </w:tc>
        <w:tc>
          <w:tcPr>
            <w:tcW w:w="3851" w:type="dxa"/>
          </w:tcPr>
          <w:p w14:paraId="2409B2E1" w14:textId="0D256419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EE251C">
              <w:rPr>
                <w:rFonts w:cs="Arial"/>
                <w:szCs w:val="18"/>
              </w:rPr>
              <w:t xml:space="preserve"> </w:t>
            </w:r>
            <w:r w:rsidR="00F858F2">
              <w:rPr>
                <w:rFonts w:cs="Arial"/>
                <w:b/>
                <w:szCs w:val="18"/>
              </w:rPr>
              <w:t>20</w:t>
            </w:r>
            <w:r w:rsidR="00C64872">
              <w:rPr>
                <w:rFonts w:cs="Arial"/>
                <w:b/>
                <w:szCs w:val="18"/>
              </w:rPr>
              <w:t>.</w:t>
            </w:r>
            <w:r w:rsidR="00F97079">
              <w:rPr>
                <w:rFonts w:cs="Arial"/>
                <w:b/>
                <w:szCs w:val="18"/>
              </w:rPr>
              <w:t>0</w:t>
            </w:r>
            <w:r w:rsidR="00F858F2">
              <w:rPr>
                <w:rFonts w:cs="Arial"/>
                <w:b/>
                <w:szCs w:val="18"/>
              </w:rPr>
              <w:t>2</w:t>
            </w:r>
            <w:r w:rsidR="00C64872">
              <w:rPr>
                <w:rFonts w:cs="Arial"/>
                <w:b/>
                <w:szCs w:val="18"/>
              </w:rPr>
              <w:t>.202</w:t>
            </w:r>
            <w:r w:rsidR="00F97079">
              <w:rPr>
                <w:rFonts w:cs="Arial"/>
                <w:b/>
                <w:szCs w:val="18"/>
              </w:rPr>
              <w:t>3</w:t>
            </w:r>
          </w:p>
        </w:tc>
        <w:tc>
          <w:tcPr>
            <w:tcW w:w="3683" w:type="dxa"/>
          </w:tcPr>
          <w:p w14:paraId="23202088" w14:textId="77777777" w:rsidR="00AA3685" w:rsidRPr="00AA3685" w:rsidRDefault="005D7A51" w:rsidP="00AA3685">
            <w:pPr>
              <w:pStyle w:val="ISOSecretObservations"/>
              <w:spacing w:before="60" w:after="60"/>
              <w:jc w:val="center"/>
              <w:rPr>
                <w:rFonts w:cs="Arial"/>
                <w:b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  <w:r w:rsidR="00AA3685" w:rsidRPr="00AA3685">
              <w:rPr>
                <w:sz w:val="28"/>
                <w:szCs w:val="28"/>
              </w:rPr>
              <w:t xml:space="preserve"> </w:t>
            </w:r>
          </w:p>
          <w:p w14:paraId="228CBD20" w14:textId="77777777" w:rsidR="005D7A51" w:rsidRPr="00F935A7" w:rsidRDefault="005D7A51" w:rsidP="002B1C77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</w:tbl>
    <w:p w14:paraId="18B8EC4B" w14:textId="77777777" w:rsidR="005D7A51" w:rsidRPr="00F935A7" w:rsidRDefault="005D7A51" w:rsidP="005D7A51">
      <w:pPr>
        <w:pStyle w:val="Header"/>
        <w:rPr>
          <w:rFonts w:cs="Arial"/>
          <w:sz w:val="18"/>
          <w:szCs w:val="18"/>
        </w:rPr>
      </w:pPr>
    </w:p>
    <w:tbl>
      <w:tblPr>
        <w:tblW w:w="14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70"/>
        <w:gridCol w:w="1100"/>
        <w:gridCol w:w="4030"/>
        <w:gridCol w:w="4230"/>
        <w:gridCol w:w="3072"/>
      </w:tblGrid>
      <w:tr w:rsidR="005D7A51" w:rsidRPr="00F935A7" w14:paraId="41E0B366" w14:textId="77777777" w:rsidTr="002B1C77">
        <w:trPr>
          <w:cantSplit/>
          <w:jc w:val="center"/>
        </w:trPr>
        <w:tc>
          <w:tcPr>
            <w:tcW w:w="1158" w:type="dxa"/>
          </w:tcPr>
          <w:p w14:paraId="094DCA52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085773CD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</w:tcPr>
          <w:p w14:paraId="1E0221F1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0" w:type="dxa"/>
          </w:tcPr>
          <w:p w14:paraId="52DCE34E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30" w:type="dxa"/>
          </w:tcPr>
          <w:p w14:paraId="7F090F7C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A7">
              <w:rPr>
                <w:rFonts w:ascii="Arial" w:hAnsi="Arial"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</w:tcPr>
          <w:p w14:paraId="19A3F452" w14:textId="77777777" w:rsidR="005D7A51" w:rsidRPr="00F935A7" w:rsidRDefault="005D7A51" w:rsidP="002B1C77">
            <w:pPr>
              <w:keepLines/>
              <w:spacing w:before="40" w:after="40" w:line="18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strike/>
                <w:sz w:val="18"/>
                <w:szCs w:val="18"/>
              </w:rPr>
              <w:t>(6)</w:t>
            </w:r>
          </w:p>
        </w:tc>
      </w:tr>
      <w:tr w:rsidR="005D7A51" w:rsidRPr="00F935A7" w14:paraId="23467DAC" w14:textId="77777777" w:rsidTr="002B1C77">
        <w:trPr>
          <w:cantSplit/>
          <w:jc w:val="center"/>
        </w:trPr>
        <w:tc>
          <w:tcPr>
            <w:tcW w:w="1158" w:type="dxa"/>
          </w:tcPr>
          <w:p w14:paraId="644F2014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ascii="Arial" w:hAnsi="Arial"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4A8E78CE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Paragraph/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935A7">
              <w:rPr>
                <w:rFonts w:ascii="Arial" w:hAnsi="Arial"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</w:tcPr>
          <w:p w14:paraId="56BD52FF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ascii="Arial" w:hAnsi="Arial"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</w:tcPr>
          <w:p w14:paraId="3825EA83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21A27052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30" w:type="dxa"/>
          </w:tcPr>
          <w:p w14:paraId="6FBBAD43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0DF2DB61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38D6CB6A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935A7">
              <w:rPr>
                <w:rFonts w:ascii="Arial" w:hAnsi="Arial"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5D7A51" w:rsidRPr="00F935A7" w14:paraId="032EB354" w14:textId="77777777" w:rsidTr="002B1C77">
        <w:trPr>
          <w:cantSplit/>
          <w:jc w:val="center"/>
        </w:trPr>
        <w:tc>
          <w:tcPr>
            <w:tcW w:w="1158" w:type="dxa"/>
          </w:tcPr>
          <w:p w14:paraId="624FF2FE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029ED5D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5383E2A0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0599E5CD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</w:tcPr>
          <w:p w14:paraId="7C119C7F" w14:textId="77777777" w:rsidR="005D7A51" w:rsidRPr="00F935A7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</w:tcPr>
          <w:p w14:paraId="4AADA8BA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7A51" w:rsidRPr="00F935A7" w14:paraId="6354BAC1" w14:textId="77777777" w:rsidTr="002B1C77">
        <w:trPr>
          <w:cantSplit/>
          <w:jc w:val="center"/>
        </w:trPr>
        <w:tc>
          <w:tcPr>
            <w:tcW w:w="1158" w:type="dxa"/>
          </w:tcPr>
          <w:p w14:paraId="31A24321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8F629E0" w14:textId="77777777" w:rsidR="005D7A51" w:rsidRPr="000C355D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</w:tcPr>
          <w:p w14:paraId="56B13B88" w14:textId="77777777" w:rsidR="005D7A51" w:rsidRPr="000C355D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0" w:type="dxa"/>
          </w:tcPr>
          <w:p w14:paraId="6845C358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14:paraId="5763F93C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14:paraId="315D4CB6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7A51" w:rsidRPr="00F935A7" w14:paraId="6ADA612A" w14:textId="77777777" w:rsidTr="002B1C77">
        <w:trPr>
          <w:cantSplit/>
          <w:jc w:val="center"/>
        </w:trPr>
        <w:tc>
          <w:tcPr>
            <w:tcW w:w="1158" w:type="dxa"/>
          </w:tcPr>
          <w:p w14:paraId="448D79BF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028462FE" w14:textId="77777777" w:rsidR="005D7A51" w:rsidRPr="000C355D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</w:tcPr>
          <w:p w14:paraId="2BD64C25" w14:textId="77777777" w:rsidR="005D7A51" w:rsidRPr="000C355D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0" w:type="dxa"/>
          </w:tcPr>
          <w:p w14:paraId="5733DED1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14:paraId="7BF7CB51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14:paraId="6C3FE8FF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D7A51" w:rsidRPr="00F935A7" w14:paraId="0CBC738F" w14:textId="77777777" w:rsidTr="002B1C77">
        <w:trPr>
          <w:cantSplit/>
          <w:jc w:val="center"/>
        </w:trPr>
        <w:tc>
          <w:tcPr>
            <w:tcW w:w="1158" w:type="dxa"/>
          </w:tcPr>
          <w:p w14:paraId="56CE8310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4B86F1ED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14:paraId="12FBE745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30" w:type="dxa"/>
          </w:tcPr>
          <w:p w14:paraId="64E3F132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230" w:type="dxa"/>
          </w:tcPr>
          <w:p w14:paraId="17A8EEAC" w14:textId="77777777" w:rsidR="005D7A51" w:rsidRPr="000C355D" w:rsidRDefault="005D7A51" w:rsidP="002B1C77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072" w:type="dxa"/>
          </w:tcPr>
          <w:p w14:paraId="46D8F85A" w14:textId="77777777" w:rsidR="005D7A51" w:rsidRPr="00F935A7" w:rsidRDefault="005D7A51" w:rsidP="002B1C77">
            <w:pPr>
              <w:keepLines/>
              <w:spacing w:before="100" w:after="60" w:line="19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4A9E6C7" w14:textId="77777777" w:rsidR="00075DA0" w:rsidRDefault="00075DA0"/>
    <w:sectPr w:rsidR="00075DA0" w:rsidSect="005D7A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51"/>
    <w:rsid w:val="00075DA0"/>
    <w:rsid w:val="000C355D"/>
    <w:rsid w:val="002F2935"/>
    <w:rsid w:val="004E7AB8"/>
    <w:rsid w:val="005D7A51"/>
    <w:rsid w:val="00894F20"/>
    <w:rsid w:val="00935409"/>
    <w:rsid w:val="009E74D0"/>
    <w:rsid w:val="00AA3685"/>
    <w:rsid w:val="00C64872"/>
    <w:rsid w:val="00D56640"/>
    <w:rsid w:val="00EE251C"/>
    <w:rsid w:val="00F858F2"/>
    <w:rsid w:val="00F9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4870"/>
  <w15:chartTrackingRefBased/>
  <w15:docId w15:val="{CDE62EE7-65A6-48DD-B231-8EC3BDED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51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A51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5D7A51"/>
    <w:rPr>
      <w:rFonts w:ascii="Arial" w:eastAsia="Times New Roman" w:hAnsi="Arial" w:cs="Times New Roman"/>
      <w:b/>
      <w:spacing w:val="-3"/>
      <w:sz w:val="20"/>
      <w:szCs w:val="20"/>
    </w:rPr>
  </w:style>
  <w:style w:type="paragraph" w:customStyle="1" w:styleId="ISOComments">
    <w:name w:val="ISO_Comments"/>
    <w:basedOn w:val="Normal"/>
    <w:rsid w:val="005D7A51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5D7A51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5D7A51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Kanene</dc:creator>
  <cp:keywords/>
  <dc:description/>
  <cp:lastModifiedBy>Elisha Kogo</cp:lastModifiedBy>
  <cp:revision>6</cp:revision>
  <dcterms:created xsi:type="dcterms:W3CDTF">2022-08-04T13:06:00Z</dcterms:created>
  <dcterms:modified xsi:type="dcterms:W3CDTF">2022-12-20T12:04:00Z</dcterms:modified>
</cp:coreProperties>
</file>